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19 — The Synthesis Essay — AP English Language</w:t>
      </w:r>
    </w:p>
    <w:p>
      <w:pPr>
        <w:pStyle w:val="Normal"/>
        <w:spacing w:after="60" w:before="60"/>
      </w:pPr>
      <w:r>
        <w:rPr>
          <w:rFonts w:ascii="Arial" w:cs="Arial" w:eastAsia="Arial" w:hAnsi="Arial"/>
          <w:sz w:val="22"/>
          <w:szCs w:val="22"/>
        </w:rPr>
        <w:t xml:space="preserve">Week 19 · Quarter 3 · Week 19 — The Synthesis Essay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a synthesis body paragraph with an original claim, attribution, integrated evidence from at least two sources, and explanation of connection to the argument</w:t>
      </w:r>
    </w:p>
    <w:p>
      <w:pPr>
        <w:spacing w:after="40" w:before="40"/>
        <w:ind w:left="360"/>
      </w:pPr>
      <w:r>
        <w:rPr>
          <w:rFonts w:ascii="Arial" w:cs="Arial" w:eastAsia="Arial" w:hAnsi="Arial"/>
          <w:sz w:val="22"/>
          <w:szCs w:val="22"/>
        </w:rPr>
        <w:t xml:space="preserve">• Annotate three sources on one topic, identifying each source's claim, strongest evidence, and relationship to an original argument</w:t>
      </w:r>
    </w:p>
    <w:p>
      <w:pPr>
        <w:spacing w:after="40" w:before="40"/>
        <w:ind w:left="360"/>
      </w:pPr>
      <w:r>
        <w:rPr>
          <w:rFonts w:ascii="Arial" w:cs="Arial" w:eastAsia="Arial" w:hAnsi="Arial"/>
          <w:sz w:val="22"/>
          <w:szCs w:val="22"/>
        </w:rPr>
        <w:t xml:space="preserve">• Explain the difference between synthesis and summary and identify a dropped quotation, correcting it with proper integration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Synthesis essay</w:t>
      </w:r>
    </w:p>
    <w:p>
      <w:pPr>
        <w:spacing w:after="60" w:before="0"/>
        <w:ind w:left="360"/>
      </w:pPr>
      <w:r>
        <w:rPr>
          <w:rFonts w:ascii="Arial" w:cs="Arial" w:eastAsia="Arial" w:hAnsi="Arial"/>
          <w:sz w:val="22"/>
          <w:szCs w:val="22"/>
        </w:rPr>
        <w:t xml:space="preserve">An essay requiring the integration of multiple sources into an original argument controlled by the writer's own claim.</w:t>
      </w:r>
    </w:p>
    <w:p>
      <w:pPr>
        <w:spacing w:after="20" w:before="80"/>
      </w:pPr>
      <w:r>
        <w:rPr>
          <w:rFonts w:ascii="Arial" w:cs="Arial" w:eastAsia="Arial" w:hAnsi="Arial"/>
          <w:b/>
          <w:bCs/>
          <w:sz w:val="22"/>
          <w:szCs w:val="22"/>
        </w:rPr>
        <w:t xml:space="preserve">Source integration</w:t>
      </w:r>
    </w:p>
    <w:p>
      <w:pPr>
        <w:spacing w:after="60" w:before="0"/>
        <w:ind w:left="360"/>
      </w:pPr>
      <w:r>
        <w:rPr>
          <w:rFonts w:ascii="Arial" w:cs="Arial" w:eastAsia="Arial" w:hAnsi="Arial"/>
          <w:sz w:val="22"/>
          <w:szCs w:val="22"/>
        </w:rPr>
        <w:t xml:space="preserve">The three-step process of introducing a source, presenting evidence, and explaining its connection to the argument.</w:t>
      </w:r>
    </w:p>
    <w:p>
      <w:pPr>
        <w:spacing w:after="20" w:before="80"/>
      </w:pPr>
      <w:r>
        <w:rPr>
          <w:rFonts w:ascii="Arial" w:cs="Arial" w:eastAsia="Arial" w:hAnsi="Arial"/>
          <w:b/>
          <w:bCs/>
          <w:sz w:val="22"/>
          <w:szCs w:val="22"/>
        </w:rPr>
        <w:t xml:space="preserve">Attribution</w:t>
      </w:r>
    </w:p>
    <w:p>
      <w:pPr>
        <w:spacing w:after="60" w:before="0"/>
        <w:ind w:left="360"/>
      </w:pPr>
      <w:r>
        <w:rPr>
          <w:rFonts w:ascii="Arial" w:cs="Arial" w:eastAsia="Arial" w:hAnsi="Arial"/>
          <w:sz w:val="22"/>
          <w:szCs w:val="22"/>
        </w:rPr>
        <w:t xml:space="preserve">A signal phrase identifying that an idea came from a specific source: 'According to,' 'X argues that.'</w:t>
      </w:r>
    </w:p>
    <w:p>
      <w:pPr>
        <w:spacing w:after="20" w:before="80"/>
      </w:pPr>
      <w:r>
        <w:rPr>
          <w:rFonts w:ascii="Arial" w:cs="Arial" w:eastAsia="Arial" w:hAnsi="Arial"/>
          <w:b/>
          <w:bCs/>
          <w:sz w:val="22"/>
          <w:szCs w:val="22"/>
        </w:rPr>
        <w:t xml:space="preserve">Dropped quotation</w:t>
      </w:r>
    </w:p>
    <w:p>
      <w:pPr>
        <w:spacing w:after="60" w:before="0"/>
        <w:ind w:left="360"/>
      </w:pPr>
      <w:r>
        <w:rPr>
          <w:rFonts w:ascii="Arial" w:cs="Arial" w:eastAsia="Arial" w:hAnsi="Arial"/>
          <w:sz w:val="22"/>
          <w:szCs w:val="22"/>
        </w:rPr>
        <w:t xml:space="preserve">A quotation presented without introduction or explanation — a structural error that leaves the connection to the argument unmade.</w:t>
      </w:r>
    </w:p>
    <w:p>
      <w:pPr>
        <w:spacing w:after="20" w:before="80"/>
      </w:pPr>
      <w:r>
        <w:rPr>
          <w:rFonts w:ascii="Arial" w:cs="Arial" w:eastAsia="Arial" w:hAnsi="Arial"/>
          <w:b/>
          <w:bCs/>
          <w:sz w:val="22"/>
          <w:szCs w:val="22"/>
        </w:rPr>
        <w:t xml:space="preserve">Annotation</w:t>
      </w:r>
    </w:p>
    <w:p>
      <w:pPr>
        <w:spacing w:after="60" w:before="0"/>
        <w:ind w:left="360"/>
      </w:pPr>
      <w:r>
        <w:rPr>
          <w:rFonts w:ascii="Arial" w:cs="Arial" w:eastAsia="Arial" w:hAnsi="Arial"/>
          <w:sz w:val="22"/>
          <w:szCs w:val="22"/>
        </w:rPr>
        <w:t xml:space="preserve">Marking a source to identify its claim, evidence, and relationship to the writer's argument.</w:t>
      </w:r>
    </w:p>
    <w:p>
      <w:pPr>
        <w:spacing w:after="20" w:before="80"/>
      </w:pPr>
      <w:r>
        <w:rPr>
          <w:rFonts w:ascii="Arial" w:cs="Arial" w:eastAsia="Arial" w:hAnsi="Arial"/>
          <w:b/>
          <w:bCs/>
          <w:sz w:val="22"/>
          <w:szCs w:val="22"/>
        </w:rPr>
        <w:t xml:space="preserve">Signal phrase</w:t>
      </w:r>
    </w:p>
    <w:p>
      <w:pPr>
        <w:spacing w:after="60" w:before="0"/>
        <w:ind w:left="360"/>
      </w:pPr>
      <w:r>
        <w:rPr>
          <w:rFonts w:ascii="Arial" w:cs="Arial" w:eastAsia="Arial" w:hAnsi="Arial"/>
          <w:sz w:val="22"/>
          <w:szCs w:val="22"/>
        </w:rPr>
        <w:t xml:space="preserve">Language that introduces a source and frames how it relates to the argument: 'As X demonstrates,' 'Contrary to Y's claim.'</w:t>
      </w:r>
    </w:p>
    <w:p>
      <w:pPr>
        <w:spacing w:after="20" w:before="80"/>
      </w:pPr>
      <w:r>
        <w:rPr>
          <w:rFonts w:ascii="Arial" w:cs="Arial" w:eastAsia="Arial" w:hAnsi="Arial"/>
          <w:b/>
          <w:bCs/>
          <w:sz w:val="22"/>
          <w:szCs w:val="22"/>
        </w:rPr>
        <w:t xml:space="preserve">Original argument</w:t>
      </w:r>
    </w:p>
    <w:p>
      <w:pPr>
        <w:spacing w:after="60" w:before="0"/>
        <w:ind w:left="360"/>
      </w:pPr>
      <w:r>
        <w:rPr>
          <w:rFonts w:ascii="Arial" w:cs="Arial" w:eastAsia="Arial" w:hAnsi="Arial"/>
          <w:sz w:val="22"/>
          <w:szCs w:val="22"/>
        </w:rPr>
        <w:t xml:space="preserve">The writer's own claim — distinct from any source — that controls the synthesis essay.</w:t>
      </w:r>
    </w:p>
    <w:p>
      <w:pPr>
        <w:spacing w:after="20" w:before="80"/>
      </w:pPr>
      <w:r>
        <w:rPr>
          <w:rFonts w:ascii="Arial" w:cs="Arial" w:eastAsia="Arial" w:hAnsi="Arial"/>
          <w:b/>
          <w:bCs/>
          <w:sz w:val="22"/>
          <w:szCs w:val="22"/>
        </w:rPr>
        <w:t xml:space="preserve">Divergent sources</w:t>
      </w:r>
    </w:p>
    <w:p>
      <w:pPr>
        <w:spacing w:after="60" w:before="0"/>
        <w:ind w:left="360"/>
      </w:pPr>
      <w:r>
        <w:rPr>
          <w:rFonts w:ascii="Arial" w:cs="Arial" w:eastAsia="Arial" w:hAnsi="Arial"/>
          <w:sz w:val="22"/>
          <w:szCs w:val="22"/>
        </w:rPr>
        <w:t xml:space="preserve">Sources that disagree with each other — their conflict can be the most valuable material in a synthesis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Synthesis Essay: Sources in Service of an Argument</w:t>
      </w:r>
    </w:p>
    <w:p>
      <w:pPr>
        <w:pStyle w:val="Normal"/>
        <w:spacing w:after="60" w:before="60"/>
      </w:pPr>
      <w:r>
        <w:rPr>
          <w:rFonts w:ascii="Arial" w:cs="Arial" w:eastAsia="Arial" w:hAnsi="Arial"/>
          <w:sz w:val="22"/>
          <w:szCs w:val="22"/>
        </w:rPr>
        <w:t xml:space="preserve">The synthesis essay is the most demanding of the AP Language free-response formats because it requires two distinct skills simultaneously: evaluating and reading multiple sources critically, and constructing an original argument using them as evidence. The most common mistake is treating the synthesis essay as a report: summarizing each source in turn and adding a thesis at the end. This is not synthesis; it is a series of source summaries with a connecting sentence.</w:t>
      </w:r>
    </w:p>
    <w:p>
      <w:pPr>
        <w:pStyle w:val="Normal"/>
        <w:spacing w:after="60" w:before="60"/>
      </w:pPr>
      <w:r>
        <w:rPr>
          <w:rFonts w:ascii="Arial" w:cs="Arial" w:eastAsia="Arial" w:hAnsi="Arial"/>
          <w:sz w:val="22"/>
          <w:szCs w:val="22"/>
        </w:rPr>
        <w:t xml:space="preserve">What Synthesis Actually Means</w:t>
      </w:r>
    </w:p>
    <w:p>
      <w:pPr>
        <w:pStyle w:val="Normal"/>
        <w:spacing w:after="60" w:before="60"/>
      </w:pPr>
      <w:r>
        <w:rPr>
          <w:rFonts w:ascii="Arial" w:cs="Arial" w:eastAsia="Arial" w:hAnsi="Arial"/>
          <w:sz w:val="22"/>
          <w:szCs w:val="22"/>
        </w:rPr>
        <w:t xml:space="preserve">Synthesis means your argument comes first. You decide what claim you want to defend, then you use sources as evidence for that claim — drawing from them, combining them, and sometimes setting them against each other to make a point. The sources do not make the argument; you do. A synthesis essay that is fully controlled by one source is not a synthesis essay; it is an extended citation.</w:t>
      </w:r>
    </w:p>
    <w:p>
      <w:pPr>
        <w:pStyle w:val="Normal"/>
        <w:spacing w:after="60" w:before="60"/>
      </w:pPr>
      <w:r>
        <w:rPr>
          <w:rFonts w:ascii="Arial" w:cs="Arial" w:eastAsia="Arial" w:hAnsi="Arial"/>
          <w:sz w:val="22"/>
          <w:szCs w:val="22"/>
        </w:rPr>
        <w:t xml:space="preserve">The Dropped Quotation Problem</w:t>
      </w:r>
    </w:p>
    <w:p>
      <w:pPr>
        <w:pStyle w:val="Normal"/>
        <w:spacing w:after="60" w:before="60"/>
      </w:pPr>
      <w:r>
        <w:rPr>
          <w:rFonts w:ascii="Arial" w:cs="Arial" w:eastAsia="Arial" w:hAnsi="Arial"/>
          <w:sz w:val="22"/>
          <w:szCs w:val="22"/>
        </w:rPr>
        <w:t xml:space="preserve">The dropped quotation is the most common structural failure in synthesis writing. A student finds a powerful quotation from a source and places it in the essay without introduction or explanation. The reader sees the quotation, but not why it matters, not who said it or why their voice is worth attending to, and not how this evidence connects to the specific claim being defended. The three-step integration process is: (1) introduce the source by credibility and context, (2) present the evidence — quotation or paraphrase — accurately, (3) explain the connection between this evidence and your specific claim. Without step 3, the evidence does not do argumentative work.</w:t>
      </w:r>
    </w:p>
    <w:p>
      <w:pPr>
        <w:pStyle w:val="Normal"/>
        <w:spacing w:after="60" w:before="60"/>
      </w:pPr>
      <w:r>
        <w:rPr>
          <w:rFonts w:ascii="Arial" w:cs="Arial" w:eastAsia="Arial" w:hAnsi="Arial"/>
          <w:sz w:val="22"/>
          <w:szCs w:val="22"/>
        </w:rPr>
        <w:t xml:space="preserve">Divergent Sources</w:t>
      </w:r>
    </w:p>
    <w:p>
      <w:pPr>
        <w:pStyle w:val="Normal"/>
        <w:spacing w:after="60" w:before="60"/>
      </w:pPr>
      <w:r>
        <w:rPr>
          <w:rFonts w:ascii="Arial" w:cs="Arial" w:eastAsia="Arial" w:hAnsi="Arial"/>
          <w:sz w:val="22"/>
          <w:szCs w:val="22"/>
        </w:rPr>
        <w:t xml:space="preserve">One of the most sophisticated moves in synthesis writing is using sources that disagree with each other. Rather than presenting four sources that all say the same thing, a writer who shows that two experts hold opposite views and then explains why — and what the disagreement reveals about the underlying issue — demonstrates the ability to engage complexity rather than simplify it. Divergent sources are not a problem to be managed; they are an opportunity to show analytical depth.</w:t>
      </w:r>
    </w:p>
    <w:p>
      <w:pPr>
        <w:pStyle w:val="Normal"/>
        <w:spacing w:after="60" w:before="60"/>
      </w:pPr>
      <w:r>
        <w:rPr>
          <w:rFonts w:ascii="Arial" w:cs="Arial" w:eastAsia="Arial" w:hAnsi="Arial"/>
          <w:sz w:val="22"/>
          <w:szCs w:val="22"/>
        </w:rPr>
        <w:t xml:space="preserve">Annotation Before Writing</w:t>
      </w:r>
    </w:p>
    <w:p>
      <w:pPr>
        <w:pStyle w:val="Normal"/>
        <w:spacing w:after="60" w:before="60"/>
      </w:pPr>
      <w:r>
        <w:rPr>
          <w:rFonts w:ascii="Arial" w:cs="Arial" w:eastAsia="Arial" w:hAnsi="Arial"/>
          <w:sz w:val="22"/>
          <w:szCs w:val="22"/>
        </w:rPr>
        <w:t xml:space="preserve">Annotation is the preparation stage of synthesis. Before writing, mark each source: what is its main claim? What is its strongest evidence? How would you use it in your argument? Annotation transforms passive reading into active argument preparation — you arrive at the writing stage knowing what each source says, how credible it is, and exactly where in your argument it fits.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Correcting a dropped quotation: Dropped: 'Technology can harm student focus. Research shows that 'students who use devices during lectures retain 40 percent less material than those who take handwritten notes.'' The quotation appears without attribution or explanation. Integrated: 'A 2020 study published in Educational Psychology Research, which tracked 800 college students across a full semester, found that students who used laptops during lectures retained 40 percent less lecture material on delayed recall tests than comparable students who took handwritten notes (Mueller and Oppenheimer, 2020). This finding supports the claim that unrestricted device access during instruction works against the very learning it is intended to support — the tool designed to record information interferes with its retention.'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Using divergent sources productively: Two sources disagree: Source A argues that expanding public transit reduces urban car use significantly; Source B argues that without complementary land-use changes, transit expansion produces minimal shifts in driving behavior. A synthesis that uses both: 'The question is not whether public transit can reduce urban driving, but under what conditions it does. A 2018 transportation study argues that transit expansion alone reduces car trips by up to 23 percent in dense urban cores (Source A, p. 44). A 2022 policy review challenges this, noting that the same expansion strategies have produced less than 5 percent shifts in comparable cities where residential zoning still requires car access for most destinations (Source B, p. 12). The difference in outcome is the land-use condition — a finding that reframes the transit policy question as a zoning question.'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'source tour' rather than a synthesis — summarizing what each source says in sequence, then adding a thesis at the end, is not synthesis. The original argument must appear first and govern the entire essay; sources appear as evidence within that argument, not as subjects of sequential summaries.</w:t>
      </w:r>
    </w:p>
    <w:p>
      <w:pPr>
        <w:spacing w:after="40" w:before="40"/>
        <w:ind w:left="360"/>
      </w:pPr>
      <w:r>
        <w:rPr>
          <w:rFonts w:ascii="Arial" w:cs="Arial" w:eastAsia="Arial" w:hAnsi="Arial"/>
          <w:sz w:val="22"/>
          <w:szCs w:val="22"/>
        </w:rPr>
        <w:t xml:space="preserve">• Using only sources that agree with the original argument — citing five sources that all support one position is not synthesis; it is selective citation. A synthesis essay that engages sources in tension — including those that complicate the claim — is stronger and more honest than one that only cites agreement.</w:t>
      </w:r>
    </w:p>
    <w:p>
      <w:pPr>
        <w:spacing w:after="40" w:before="40"/>
        <w:ind w:left="360"/>
      </w:pPr>
      <w:r>
        <w:rPr>
          <w:rFonts w:ascii="Arial" w:cs="Arial" w:eastAsia="Arial" w:hAnsi="Arial"/>
          <w:sz w:val="22"/>
          <w:szCs w:val="22"/>
        </w:rPr>
        <w:t xml:space="preserve">• Treating attribution as optional — any idea borrowed from a source must be attributed, whether quoted or paraphrased. Unattributed paraphrase is still plagiarism. In the AP synthesis essay, attribution is required and graded; it is also the means by which readers know which ideas are yours and which come from sources.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synthesis essay is most clearly distinguished from a source summary by:</w:t>
      </w:r>
    </w:p>
    <w:p>
      <w:pPr>
        <w:spacing w:after="40" w:before="40"/>
        <w:ind w:left="360"/>
      </w:pPr>
      <w:r>
        <w:rPr>
          <w:rFonts w:ascii="Arial" w:cs="Arial" w:eastAsia="Arial" w:hAnsi="Arial"/>
          <w:sz w:val="22"/>
          <w:szCs w:val="22"/>
        </w:rPr>
        <w:t xml:space="preserve">• A. Using more sources — at least five — while a summary typically addresses only one</w:t>
      </w:r>
    </w:p>
    <w:p>
      <w:pPr>
        <w:spacing w:after="40" w:before="40"/>
        <w:ind w:left="360"/>
      </w:pPr>
      <w:r>
        <w:rPr>
          <w:rFonts w:ascii="Arial" w:cs="Arial" w:eastAsia="Arial" w:hAnsi="Arial"/>
          <w:sz w:val="22"/>
          <w:szCs w:val="22"/>
        </w:rPr>
        <w:t xml:space="preserve">• B. Beginning with an original argument that controls the essay, with sources used as evidence within that argument</w:t>
      </w:r>
    </w:p>
    <w:p>
      <w:pPr>
        <w:spacing w:after="40" w:before="40"/>
        <w:ind w:left="360"/>
      </w:pPr>
      <w:r>
        <w:rPr>
          <w:rFonts w:ascii="Arial" w:cs="Arial" w:eastAsia="Arial" w:hAnsi="Arial"/>
          <w:sz w:val="22"/>
          <w:szCs w:val="22"/>
        </w:rPr>
        <w:t xml:space="preserve">• C. Providing longer quotations from each source to give the reader full context</w:t>
      </w:r>
    </w:p>
    <w:p>
      <w:pPr>
        <w:spacing w:after="40" w:before="40"/>
        <w:ind w:left="360"/>
      </w:pPr>
      <w:r>
        <w:rPr>
          <w:rFonts w:ascii="Arial" w:cs="Arial" w:eastAsia="Arial" w:hAnsi="Arial"/>
          <w:sz w:val="22"/>
          <w:szCs w:val="22"/>
        </w:rPr>
        <w:t xml:space="preserve">• D. Presenting sources in the order they appear in the prompt rather than in the order they support the argument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'dropped quotation' error in source integration means:</w:t>
      </w:r>
    </w:p>
    <w:p>
      <w:pPr>
        <w:spacing w:after="40" w:before="40"/>
        <w:ind w:left="360"/>
      </w:pPr>
      <w:r>
        <w:rPr>
          <w:rFonts w:ascii="Arial" w:cs="Arial" w:eastAsia="Arial" w:hAnsi="Arial"/>
          <w:sz w:val="22"/>
          <w:szCs w:val="22"/>
        </w:rPr>
        <w:t xml:space="preserve">• A. The writer quoted a source accurately but cited the wrong author's name</w:t>
      </w:r>
    </w:p>
    <w:p>
      <w:pPr>
        <w:spacing w:after="40" w:before="40"/>
        <w:ind w:left="360"/>
      </w:pPr>
      <w:r>
        <w:rPr>
          <w:rFonts w:ascii="Arial" w:cs="Arial" w:eastAsia="Arial" w:hAnsi="Arial"/>
          <w:sz w:val="22"/>
          <w:szCs w:val="22"/>
        </w:rPr>
        <w:t xml:space="preserve">• B. The quotation is placed in the essay without being introduced by a signal phrase or followed by an explanation of its connection to the claim</w:t>
      </w:r>
    </w:p>
    <w:p>
      <w:pPr>
        <w:spacing w:after="40" w:before="40"/>
        <w:ind w:left="360"/>
      </w:pPr>
      <w:r>
        <w:rPr>
          <w:rFonts w:ascii="Arial" w:cs="Arial" w:eastAsia="Arial" w:hAnsi="Arial"/>
          <w:sz w:val="22"/>
          <w:szCs w:val="22"/>
        </w:rPr>
        <w:t xml:space="preserve">• C. The writer used the same quotation more than once, reducing its rhetorical impact</w:t>
      </w:r>
    </w:p>
    <w:p>
      <w:pPr>
        <w:spacing w:after="40" w:before="40"/>
        <w:ind w:left="360"/>
      </w:pPr>
      <w:r>
        <w:rPr>
          <w:rFonts w:ascii="Arial" w:cs="Arial" w:eastAsia="Arial" w:hAnsi="Arial"/>
          <w:sz w:val="22"/>
          <w:szCs w:val="22"/>
        </w:rPr>
        <w:t xml:space="preserve">• D. The quotation is too long for the context and should have been paraphrased instead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Using divergent sources in a synthesis essay is a strength because:</w:t>
      </w:r>
    </w:p>
    <w:p>
      <w:pPr>
        <w:spacing w:after="40" w:before="40"/>
        <w:ind w:left="360"/>
      </w:pPr>
      <w:r>
        <w:rPr>
          <w:rFonts w:ascii="Arial" w:cs="Arial" w:eastAsia="Arial" w:hAnsi="Arial"/>
          <w:sz w:val="22"/>
          <w:szCs w:val="22"/>
        </w:rPr>
        <w:t xml:space="preserve">• A. It demonstrates that the writer has read more sources than required by the prompt</w:t>
      </w:r>
    </w:p>
    <w:p>
      <w:pPr>
        <w:spacing w:after="40" w:before="40"/>
        <w:ind w:left="360"/>
      </w:pPr>
      <w:r>
        <w:rPr>
          <w:rFonts w:ascii="Arial" w:cs="Arial" w:eastAsia="Arial" w:hAnsi="Arial"/>
          <w:sz w:val="22"/>
          <w:szCs w:val="22"/>
        </w:rPr>
        <w:t xml:space="preserve">• B. Engaging sources that disagree with each other shows the ability to analyze complexity rather than simply confirm a predetermined conclusion</w:t>
      </w:r>
    </w:p>
    <w:p>
      <w:pPr>
        <w:spacing w:after="40" w:before="40"/>
        <w:ind w:left="360"/>
      </w:pPr>
      <w:r>
        <w:rPr>
          <w:rFonts w:ascii="Arial" w:cs="Arial" w:eastAsia="Arial" w:hAnsi="Arial"/>
          <w:sz w:val="22"/>
          <w:szCs w:val="22"/>
        </w:rPr>
        <w:t xml:space="preserve">• C. It allows the writer to dismiss sources that contradict the argument by showing that experts disagree</w:t>
      </w:r>
    </w:p>
    <w:p>
      <w:pPr>
        <w:spacing w:after="40" w:before="40"/>
        <w:ind w:left="360"/>
      </w:pPr>
      <w:r>
        <w:rPr>
          <w:rFonts w:ascii="Arial" w:cs="Arial" w:eastAsia="Arial" w:hAnsi="Arial"/>
          <w:sz w:val="22"/>
          <w:szCs w:val="22"/>
        </w:rPr>
        <w:t xml:space="preserve">• D. Divergent sources automatically produce a higher score on the AP rubric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Annotation, as a preparation step for synthesis writing, primarily involves:</w:t>
      </w:r>
    </w:p>
    <w:p>
      <w:pPr>
        <w:spacing w:after="40" w:before="40"/>
        <w:ind w:left="360"/>
      </w:pPr>
      <w:r>
        <w:rPr>
          <w:rFonts w:ascii="Arial" w:cs="Arial" w:eastAsia="Arial" w:hAnsi="Arial"/>
          <w:sz w:val="22"/>
          <w:szCs w:val="22"/>
        </w:rPr>
        <w:t xml:space="preserve">• A. Reading each source three times — once for content, once for vocabulary, once for argument structure</w:t>
      </w:r>
    </w:p>
    <w:p>
      <w:pPr>
        <w:spacing w:after="40" w:before="40"/>
        <w:ind w:left="360"/>
      </w:pPr>
      <w:r>
        <w:rPr>
          <w:rFonts w:ascii="Arial" w:cs="Arial" w:eastAsia="Arial" w:hAnsi="Arial"/>
          <w:sz w:val="22"/>
          <w:szCs w:val="22"/>
        </w:rPr>
        <w:t xml:space="preserve">• B. Marking each source to identify its main claim, strongest evidence, and relationship to the writer's planned argument</w:t>
      </w:r>
    </w:p>
    <w:p>
      <w:pPr>
        <w:spacing w:after="40" w:before="40"/>
        <w:ind w:left="360"/>
      </w:pPr>
      <w:r>
        <w:rPr>
          <w:rFonts w:ascii="Arial" w:cs="Arial" w:eastAsia="Arial" w:hAnsi="Arial"/>
          <w:sz w:val="22"/>
          <w:szCs w:val="22"/>
        </w:rPr>
        <w:t xml:space="preserve">• C. Highlighting all statistics and direct quotations that might be useful in the essay</w:t>
      </w:r>
    </w:p>
    <w:p>
      <w:pPr>
        <w:spacing w:after="40" w:before="40"/>
        <w:ind w:left="360"/>
      </w:pPr>
      <w:r>
        <w:rPr>
          <w:rFonts w:ascii="Arial" w:cs="Arial" w:eastAsia="Arial" w:hAnsi="Arial"/>
          <w:sz w:val="22"/>
          <w:szCs w:val="22"/>
        </w:rPr>
        <w:t xml:space="preserve">• D. Summarizing each source in one paragraph before beginning the synthesis draft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Attribution in synthesis writing is required because:</w:t>
      </w:r>
    </w:p>
    <w:p>
      <w:pPr>
        <w:spacing w:after="40" w:before="40"/>
        <w:ind w:left="360"/>
      </w:pPr>
      <w:r>
        <w:rPr>
          <w:rFonts w:ascii="Arial" w:cs="Arial" w:eastAsia="Arial" w:hAnsi="Arial"/>
          <w:sz w:val="22"/>
          <w:szCs w:val="22"/>
        </w:rPr>
        <w:t xml:space="preserve">• A. AP exam rubrics assign point penalties for any passage that lacks a signal phrase in the first sentence</w:t>
      </w:r>
    </w:p>
    <w:p>
      <w:pPr>
        <w:spacing w:after="40" w:before="40"/>
        <w:ind w:left="360"/>
      </w:pPr>
      <w:r>
        <w:rPr>
          <w:rFonts w:ascii="Arial" w:cs="Arial" w:eastAsia="Arial" w:hAnsi="Arial"/>
          <w:sz w:val="22"/>
          <w:szCs w:val="22"/>
        </w:rPr>
        <w:t xml:space="preserve">• B. It identifies which ideas belong to sources and which belong to the writer, and acknowledges the intellectual work of the sources used</w:t>
      </w:r>
    </w:p>
    <w:p>
      <w:pPr>
        <w:spacing w:after="40" w:before="40"/>
        <w:ind w:left="360"/>
      </w:pPr>
      <w:r>
        <w:rPr>
          <w:rFonts w:ascii="Arial" w:cs="Arial" w:eastAsia="Arial" w:hAnsi="Arial"/>
          <w:sz w:val="22"/>
          <w:szCs w:val="22"/>
        </w:rPr>
        <w:t xml:space="preserve">• C. Readers cannot evaluate the argument if they do not know which source was consulted first</w:t>
      </w:r>
    </w:p>
    <w:p>
      <w:pPr>
        <w:spacing w:after="40" w:before="40"/>
        <w:ind w:left="360"/>
      </w:pPr>
      <w:r>
        <w:rPr>
          <w:rFonts w:ascii="Arial" w:cs="Arial" w:eastAsia="Arial" w:hAnsi="Arial"/>
          <w:sz w:val="22"/>
          <w:szCs w:val="22"/>
        </w:rPr>
        <w:t xml:space="preserve">• D. Without attribution, the synthesis essay becomes a personal essay rather than an academic one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19 — The Synthesis Essay — AP English Language</dc:title>
  <dc:creator>StayTalentReady / 25 Alpha LLC</dc:creator>
  <dc:description>Study notes for AP English Language Week of 2027-01-25</dc:description>
  <cp:lastModifiedBy>Un-named</cp:lastModifiedBy>
  <cp:revision>1</cp:revision>
  <dcterms:created xsi:type="dcterms:W3CDTF">2026-09-24T06:50:21.029Z</dcterms:created>
  <dcterms:modified xsi:type="dcterms:W3CDTF">2026-09-24T06:50:21.029Z</dcterms:modified>
</cp:coreProperties>
</file>

<file path=docProps/custom.xml><?xml version="1.0" encoding="utf-8"?>
<Properties xmlns="http://schemas.openxmlformats.org/officeDocument/2006/custom-properties" xmlns:vt="http://schemas.openxmlformats.org/officeDocument/2006/docPropsVTypes"/>
</file>