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31 — The Concession-Rebuttal Arc — AP English Language</w:t>
      </w:r>
    </w:p>
    <w:p>
      <w:pPr>
        <w:pStyle w:val="Normal"/>
        <w:spacing w:after="60" w:before="60"/>
      </w:pPr>
      <w:r>
        <w:rPr>
          <w:rFonts w:ascii="Arial" w:cs="Arial" w:eastAsia="Arial" w:hAnsi="Arial"/>
          <w:sz w:val="22"/>
          <w:szCs w:val="22"/>
        </w:rPr>
        <w:t xml:space="preserve">Week 31 · Quarter 4 · Week 31 — The Concession-Rebuttal Arc</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Write a paragraph using the full concession-rebuttal arc with labeled concession, qualification, and rebuttal pivot</w:t>
      </w:r>
    </w:p>
    <w:p>
      <w:pPr>
        <w:spacing w:after="40" w:before="40"/>
        <w:ind w:left="360"/>
      </w:pPr>
      <w:r>
        <w:rPr>
          <w:rFonts w:ascii="Arial" w:cs="Arial" w:eastAsia="Arial" w:hAnsi="Arial"/>
          <w:sz w:val="22"/>
          <w:szCs w:val="22"/>
        </w:rPr>
        <w:t xml:space="preserve">• Distinguish genuine concession from straw man concession by evaluating whether the strongest opposing point is being granted</w:t>
      </w:r>
    </w:p>
    <w:p>
      <w:pPr>
        <w:spacing w:after="40" w:before="40"/>
        <w:ind w:left="360"/>
      </w:pPr>
      <w:r>
        <w:rPr>
          <w:rFonts w:ascii="Arial" w:cs="Arial" w:eastAsia="Arial" w:hAnsi="Arial"/>
          <w:sz w:val="22"/>
          <w:szCs w:val="22"/>
        </w:rPr>
        <w:t xml:space="preserve">• Identify concession and rebuttal language in a published argument and explain how each stage functions rhetorically</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Concession-rebuttal arc</w:t>
      </w:r>
    </w:p>
    <w:p>
      <w:pPr>
        <w:spacing w:after="60" w:before="0"/>
        <w:ind w:left="360"/>
      </w:pPr>
      <w:r>
        <w:rPr>
          <w:rFonts w:ascii="Arial" w:cs="Arial" w:eastAsia="Arial" w:hAnsi="Arial"/>
          <w:sz w:val="22"/>
          <w:szCs w:val="22"/>
        </w:rPr>
        <w:t xml:space="preserve">The full three-stage structure: grant the opposing point, qualify its scope, then reassert the original claim as the stronger position.</w:t>
      </w:r>
    </w:p>
    <w:p>
      <w:pPr>
        <w:spacing w:after="20" w:before="80"/>
      </w:pPr>
      <w:r>
        <w:rPr>
          <w:rFonts w:ascii="Arial" w:cs="Arial" w:eastAsia="Arial" w:hAnsi="Arial"/>
          <w:b/>
          <w:bCs/>
          <w:sz w:val="22"/>
          <w:szCs w:val="22"/>
        </w:rPr>
        <w:t xml:space="preserve">Genuine concession</w:t>
      </w:r>
    </w:p>
    <w:p>
      <w:pPr>
        <w:spacing w:after="60" w:before="0"/>
        <w:ind w:left="360"/>
      </w:pPr>
      <w:r>
        <w:rPr>
          <w:rFonts w:ascii="Arial" w:cs="Arial" w:eastAsia="Arial" w:hAnsi="Arial"/>
          <w:sz w:val="22"/>
          <w:szCs w:val="22"/>
        </w:rPr>
        <w:t xml:space="preserve">A real acknowledgment of the opposing side's strongest point — not a dismissal or a concession of something trivially true.</w:t>
      </w:r>
    </w:p>
    <w:p>
      <w:pPr>
        <w:spacing w:after="20" w:before="80"/>
      </w:pPr>
      <w:r>
        <w:rPr>
          <w:rFonts w:ascii="Arial" w:cs="Arial" w:eastAsia="Arial" w:hAnsi="Arial"/>
          <w:b/>
          <w:bCs/>
          <w:sz w:val="22"/>
          <w:szCs w:val="22"/>
        </w:rPr>
        <w:t xml:space="preserve">Qualification</w:t>
      </w:r>
    </w:p>
    <w:p>
      <w:pPr>
        <w:spacing w:after="60" w:before="0"/>
        <w:ind w:left="360"/>
      </w:pPr>
      <w:r>
        <w:rPr>
          <w:rFonts w:ascii="Arial" w:cs="Arial" w:eastAsia="Arial" w:hAnsi="Arial"/>
          <w:sz w:val="22"/>
          <w:szCs w:val="22"/>
        </w:rPr>
        <w:t xml:space="preserve">The limits placed on what has been conceded; establishing what the concession does and does not establish for the argument.</w:t>
      </w:r>
    </w:p>
    <w:p>
      <w:pPr>
        <w:spacing w:after="20" w:before="80"/>
      </w:pPr>
      <w:r>
        <w:rPr>
          <w:rFonts w:ascii="Arial" w:cs="Arial" w:eastAsia="Arial" w:hAnsi="Arial"/>
          <w:b/>
          <w:bCs/>
          <w:sz w:val="22"/>
          <w:szCs w:val="22"/>
        </w:rPr>
        <w:t xml:space="preserve">Rebuttal pivot</w:t>
      </w:r>
    </w:p>
    <w:p>
      <w:pPr>
        <w:spacing w:after="60" w:before="0"/>
        <w:ind w:left="360"/>
      </w:pPr>
      <w:r>
        <w:rPr>
          <w:rFonts w:ascii="Arial" w:cs="Arial" w:eastAsia="Arial" w:hAnsi="Arial"/>
          <w:sz w:val="22"/>
          <w:szCs w:val="22"/>
        </w:rPr>
        <w:t xml:space="preserve">The linguistic signal — nevertheless, even so, however — marking the return from concession to the original claim.</w:t>
      </w:r>
    </w:p>
    <w:p>
      <w:pPr>
        <w:spacing w:after="20" w:before="80"/>
      </w:pPr>
      <w:r>
        <w:rPr>
          <w:rFonts w:ascii="Arial" w:cs="Arial" w:eastAsia="Arial" w:hAnsi="Arial"/>
          <w:b/>
          <w:bCs/>
          <w:sz w:val="22"/>
          <w:szCs w:val="22"/>
        </w:rPr>
        <w:t xml:space="preserve">Strategic concession</w:t>
      </w:r>
    </w:p>
    <w:p>
      <w:pPr>
        <w:spacing w:after="60" w:before="0"/>
        <w:ind w:left="360"/>
      </w:pPr>
      <w:r>
        <w:rPr>
          <w:rFonts w:ascii="Arial" w:cs="Arial" w:eastAsia="Arial" w:hAnsi="Arial"/>
          <w:sz w:val="22"/>
          <w:szCs w:val="22"/>
        </w:rPr>
        <w:t xml:space="preserve">Choosing to concede the opposing side's most formidable point to demonstrate that the original claim survives serious challenge.</w:t>
      </w:r>
    </w:p>
    <w:p>
      <w:pPr>
        <w:spacing w:after="20" w:before="80"/>
      </w:pPr>
      <w:r>
        <w:rPr>
          <w:rFonts w:ascii="Arial" w:cs="Arial" w:eastAsia="Arial" w:hAnsi="Arial"/>
          <w:b/>
          <w:bCs/>
          <w:sz w:val="22"/>
          <w:szCs w:val="22"/>
        </w:rPr>
        <w:t xml:space="preserve">Concede</w:t>
      </w:r>
    </w:p>
    <w:p>
      <w:pPr>
        <w:spacing w:after="60" w:before="0"/>
        <w:ind w:left="360"/>
      </w:pPr>
      <w:r>
        <w:rPr>
          <w:rFonts w:ascii="Arial" w:cs="Arial" w:eastAsia="Arial" w:hAnsi="Arial"/>
          <w:sz w:val="22"/>
          <w:szCs w:val="22"/>
        </w:rPr>
        <w:t xml:space="preserve">To admit that something is true or has merit, while maintaining that the overall position is stronger than the concession suggests.</w:t>
      </w:r>
    </w:p>
    <w:p>
      <w:pPr>
        <w:spacing w:after="20" w:before="80"/>
      </w:pPr>
      <w:r>
        <w:rPr>
          <w:rFonts w:ascii="Arial" w:cs="Arial" w:eastAsia="Arial" w:hAnsi="Arial"/>
          <w:b/>
          <w:bCs/>
          <w:sz w:val="22"/>
          <w:szCs w:val="22"/>
        </w:rPr>
        <w:t xml:space="preserve">Demur</w:t>
      </w:r>
    </w:p>
    <w:p>
      <w:pPr>
        <w:spacing w:after="60" w:before="0"/>
        <w:ind w:left="360"/>
      </w:pPr>
      <w:r>
        <w:rPr>
          <w:rFonts w:ascii="Arial" w:cs="Arial" w:eastAsia="Arial" w:hAnsi="Arial"/>
          <w:sz w:val="22"/>
          <w:szCs w:val="22"/>
        </w:rPr>
        <w:t xml:space="preserve">To raise a reservation or mild objection; to stop short of full acceptance without committing to full rebuttal.</w:t>
      </w:r>
    </w:p>
    <w:p>
      <w:pPr>
        <w:spacing w:after="20" w:before="80"/>
      </w:pPr>
      <w:r>
        <w:rPr>
          <w:rFonts w:ascii="Arial" w:cs="Arial" w:eastAsia="Arial" w:hAnsi="Arial"/>
          <w:b/>
          <w:bCs/>
          <w:sz w:val="22"/>
          <w:szCs w:val="22"/>
        </w:rPr>
        <w:t xml:space="preserve">Counter-concession</w:t>
      </w:r>
    </w:p>
    <w:p>
      <w:pPr>
        <w:spacing w:after="60" w:before="0"/>
        <w:ind w:left="360"/>
      </w:pPr>
      <w:r>
        <w:rPr>
          <w:rFonts w:ascii="Arial" w:cs="Arial" w:eastAsia="Arial" w:hAnsi="Arial"/>
          <w:sz w:val="22"/>
          <w:szCs w:val="22"/>
        </w:rPr>
        <w:t xml:space="preserve">Granting an opposing point while establishing that a more important factor outweighs it.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Concession-Rebuttal Arc: Strength Through Engagement</w:t>
      </w:r>
    </w:p>
    <w:p>
      <w:pPr>
        <w:pStyle w:val="Normal"/>
        <w:spacing w:after="60" w:before="60"/>
      </w:pPr>
      <w:r>
        <w:rPr>
          <w:rFonts w:ascii="Arial" w:cs="Arial" w:eastAsia="Arial" w:hAnsi="Arial"/>
          <w:sz w:val="22"/>
          <w:szCs w:val="22"/>
        </w:rPr>
        <w:t xml:space="preserve">The concession-rebuttal arc is one of the most powerful structures in persuasive writing, and one of the most counterintuitive. Its logic: if you can grant the strongest objection to your claim and still show that your claim prevails, you have demonstrated something no dismissal can — that your argument is resilient against serious challenge.</w:t>
      </w:r>
    </w:p>
    <w:p>
      <w:pPr>
        <w:pStyle w:val="Normal"/>
        <w:spacing w:after="60" w:before="60"/>
      </w:pPr>
      <w:r>
        <w:rPr>
          <w:rFonts w:ascii="Arial" w:cs="Arial" w:eastAsia="Arial" w:hAnsi="Arial"/>
          <w:sz w:val="22"/>
          <w:szCs w:val="22"/>
        </w:rPr>
        <w:t xml:space="preserve">The Full Arc: Concede, Qualify, Rebut</w:t>
      </w:r>
    </w:p>
    <w:p>
      <w:pPr>
        <w:pStyle w:val="Normal"/>
        <w:spacing w:after="60" w:before="60"/>
      </w:pPr>
      <w:r>
        <w:rPr>
          <w:rFonts w:ascii="Arial" w:cs="Arial" w:eastAsia="Arial" w:hAnsi="Arial"/>
          <w:sz w:val="22"/>
          <w:szCs w:val="22"/>
        </w:rPr>
        <w:t xml:space="preserve">The arc has three stages. First, the concession: grant the opposing point's genuine validity. 'While it is true that standardized tests predict first-year college GPA with statistical reliability...' This is a real concession — it acknowledges something the opposing side actually says. A concession of something trivially true ('While it is true that not everyone finds this easy...') is rhetorical decoration, not argument.</w:t>
      </w:r>
    </w:p>
    <w:p>
      <w:pPr>
        <w:pStyle w:val="Normal"/>
        <w:spacing w:after="60" w:before="60"/>
      </w:pPr>
      <w:r>
        <w:rPr>
          <w:rFonts w:ascii="Arial" w:cs="Arial" w:eastAsia="Arial" w:hAnsi="Arial"/>
          <w:sz w:val="22"/>
          <w:szCs w:val="22"/>
        </w:rPr>
        <w:t xml:space="preserve">Second, the qualification: establish the limits of what you have granted. '...this predictive validity is strongest for students who have had access to high-quality test preparation.' The qualification does not take the concession back — it establishes that what was conceded applies in some circumstances but not all, or applies to some things but not the most important ones.</w:t>
      </w:r>
    </w:p>
    <w:p>
      <w:pPr>
        <w:pStyle w:val="Normal"/>
        <w:spacing w:after="60" w:before="60"/>
      </w:pPr>
      <w:r>
        <w:rPr>
          <w:rFonts w:ascii="Arial" w:cs="Arial" w:eastAsia="Arial" w:hAnsi="Arial"/>
          <w:sz w:val="22"/>
          <w:szCs w:val="22"/>
        </w:rPr>
        <w:t xml:space="preserve">Third, the rebuttal pivot: use the linguistic signal that the concession phase has ended. 'Nevertheless, for students who have not had access to such preparation, the same test score predicts less about academic potential and more about exposure to test-taking strategy — which is why selective colleges using test scores as the primary admissions criterion systematically screen out students whose potential the test cannot reach.' The 'nevertheless' marks the turn; the rebuttal shows why the original claim prevails.</w:t>
      </w:r>
    </w:p>
    <w:p>
      <w:pPr>
        <w:pStyle w:val="Normal"/>
        <w:spacing w:after="60" w:before="60"/>
      </w:pPr>
      <w:r>
        <w:rPr>
          <w:rFonts w:ascii="Arial" w:cs="Arial" w:eastAsia="Arial" w:hAnsi="Arial"/>
          <w:sz w:val="22"/>
          <w:szCs w:val="22"/>
        </w:rPr>
        <w:t xml:space="preserve">Strategic Concession</w:t>
      </w:r>
    </w:p>
    <w:p>
      <w:pPr>
        <w:pStyle w:val="Normal"/>
        <w:spacing w:after="60" w:before="60"/>
      </w:pPr>
      <w:r>
        <w:rPr>
          <w:rFonts w:ascii="Arial" w:cs="Arial" w:eastAsia="Arial" w:hAnsi="Arial"/>
          <w:sz w:val="22"/>
          <w:szCs w:val="22"/>
        </w:rPr>
        <w:t xml:space="preserve">Always concede the opposing side's strongest point, not its weakest. Conceding the weakest objection looks like evasion; conceding the strongest and still prevailing demonstrates genuine argumentative confidence.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Full arc: 'Critics of mandatory helmet laws for cyclists have correctly observed that individual freedom of choice is a foundational principle of public policy, and that governments have a limited legitimate role in mandating protective behavior for adults engaging in legal activities. This is a real constraint on legislative reach, and it would be intellectually dishonest to dismiss it. Even so, the state's compelling interest in limiting the downstream public costs of preventable traumatic brain injury — documented at an average of $3.8 million per case requiring long-term care — creates a narrower but defensible basis for requiring helmets in contexts where the statistical risk is highest, such as commuting in urban traffic.' Concession: 'have correctly observed that individual freedom...' Qualification: 'a real constraint on legislative reach.' Pivot: 'Even so.'</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Straw man concession (flawed): 'Some people might argue that helmets are uncomfortable, but this is a minor inconvenience compared to the risk of brain injury.' The opposing point being conceded — discomfort — is not the strongest objection. The strongest objection is about governmental authority over individual risk-taking decisions. By conceding only the weakest version, this example avoids the real challenge and therefore does not demonstrate argumentative resilience.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Treating concession as a structural box to check rather than as genuine intellectual engagement — 'While some may disagree with this claim, the evidence clearly shows...' is a placeholder, not a concession. A genuine concession engages the strongest version of the opposing argument, not a generic acknowledgment that disagreement exists.</w:t>
      </w:r>
    </w:p>
    <w:p>
      <w:pPr>
        <w:spacing w:after="40" w:before="40"/>
        <w:ind w:left="360"/>
      </w:pPr>
      <w:r>
        <w:rPr>
          <w:rFonts w:ascii="Arial" w:cs="Arial" w:eastAsia="Arial" w:hAnsi="Arial"/>
          <w:sz w:val="22"/>
          <w:szCs w:val="22"/>
        </w:rPr>
        <w:t xml:space="preserve">• Conceding the weakest objection to make the rebuttal appear stronger — conceding something trivially true or easily dismissed does not demonstrate that the original claim is resilient; it demonstrates that the writer has avoided the real challenge.</w:t>
      </w:r>
    </w:p>
    <w:p>
      <w:pPr>
        <w:spacing w:after="40" w:before="40"/>
        <w:ind w:left="360"/>
      </w:pPr>
      <w:r>
        <w:rPr>
          <w:rFonts w:ascii="Arial" w:cs="Arial" w:eastAsia="Arial" w:hAnsi="Arial"/>
          <w:sz w:val="22"/>
          <w:szCs w:val="22"/>
        </w:rPr>
        <w:t xml:space="preserve">• Omitting the qualification between the concession and the rebuttal pivot — without qualification, the full concession remains in place and the rebuttal must overcome it entirely. The qualification establishes the limits of what was granted, making the rebuttal's work proportional and targeted.</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three stages of the concession-rebuttal arc are:</w:t>
      </w:r>
    </w:p>
    <w:p>
      <w:pPr>
        <w:spacing w:after="40" w:before="40"/>
        <w:ind w:left="360"/>
      </w:pPr>
      <w:r>
        <w:rPr>
          <w:rFonts w:ascii="Arial" w:cs="Arial" w:eastAsia="Arial" w:hAnsi="Arial"/>
          <w:sz w:val="22"/>
          <w:szCs w:val="22"/>
        </w:rPr>
        <w:t xml:space="preserve">• A. Concede the opposing point, qualify its scope and limits, then pivot to the rebuttal of the original claim</w:t>
      </w:r>
    </w:p>
    <w:p>
      <w:pPr>
        <w:spacing w:after="40" w:before="40"/>
        <w:ind w:left="360"/>
      </w:pPr>
      <w:r>
        <w:rPr>
          <w:rFonts w:ascii="Arial" w:cs="Arial" w:eastAsia="Arial" w:hAnsi="Arial"/>
          <w:sz w:val="22"/>
          <w:szCs w:val="22"/>
        </w:rPr>
        <w:t xml:space="preserve">• B. Introduce the opposing view, present evidence against it, then state the original claim</w:t>
      </w:r>
    </w:p>
    <w:p>
      <w:pPr>
        <w:spacing w:after="40" w:before="40"/>
        <w:ind w:left="360"/>
      </w:pPr>
      <w:r>
        <w:rPr>
          <w:rFonts w:ascii="Arial" w:cs="Arial" w:eastAsia="Arial" w:hAnsi="Arial"/>
          <w:sz w:val="22"/>
          <w:szCs w:val="22"/>
        </w:rPr>
        <w:t xml:space="preserve">• C. Acknowledge complexity, provide historical context, then state the original argument</w:t>
      </w:r>
    </w:p>
    <w:p>
      <w:pPr>
        <w:spacing w:after="40" w:before="40"/>
        <w:ind w:left="360"/>
      </w:pPr>
      <w:r>
        <w:rPr>
          <w:rFonts w:ascii="Arial" w:cs="Arial" w:eastAsia="Arial" w:hAnsi="Arial"/>
          <w:sz w:val="22"/>
          <w:szCs w:val="22"/>
        </w:rPr>
        <w:t xml:space="preserve">• D. Concede one point, introduce a new argument, and conclude without returning to the original claim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Strategic concession means choosing to concede:</w:t>
      </w:r>
    </w:p>
    <w:p>
      <w:pPr>
        <w:spacing w:after="40" w:before="40"/>
        <w:ind w:left="360"/>
      </w:pPr>
      <w:r>
        <w:rPr>
          <w:rFonts w:ascii="Arial" w:cs="Arial" w:eastAsia="Arial" w:hAnsi="Arial"/>
          <w:sz w:val="22"/>
          <w:szCs w:val="22"/>
        </w:rPr>
        <w:t xml:space="preserve">• A. The opposing side's strongest point, in order to demonstrate that the original claim survives serious challenge</w:t>
      </w:r>
    </w:p>
    <w:p>
      <w:pPr>
        <w:spacing w:after="40" w:before="40"/>
        <w:ind w:left="360"/>
      </w:pPr>
      <w:r>
        <w:rPr>
          <w:rFonts w:ascii="Arial" w:cs="Arial" w:eastAsia="Arial" w:hAnsi="Arial"/>
          <w:sz w:val="22"/>
          <w:szCs w:val="22"/>
        </w:rPr>
        <w:t xml:space="preserve">• B. The point that the audience most sympathizes with, in order to build rapport before reasserting the claim</w:t>
      </w:r>
    </w:p>
    <w:p>
      <w:pPr>
        <w:spacing w:after="40" w:before="40"/>
        <w:ind w:left="360"/>
      </w:pPr>
      <w:r>
        <w:rPr>
          <w:rFonts w:ascii="Arial" w:cs="Arial" w:eastAsia="Arial" w:hAnsi="Arial"/>
          <w:sz w:val="22"/>
          <w:szCs w:val="22"/>
        </w:rPr>
        <w:t xml:space="preserve">• C. The point that is easiest to qualify and therefore easiest to overcome in the rebuttal</w:t>
      </w:r>
    </w:p>
    <w:p>
      <w:pPr>
        <w:spacing w:after="40" w:before="40"/>
        <w:ind w:left="360"/>
      </w:pPr>
      <w:r>
        <w:rPr>
          <w:rFonts w:ascii="Arial" w:cs="Arial" w:eastAsia="Arial" w:hAnsi="Arial"/>
          <w:sz w:val="22"/>
          <w:szCs w:val="22"/>
        </w:rPr>
        <w:t xml:space="preserve">• D. A factual error in the original argument, correcting it before proceeding to the rebuttal</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Concession language in argumentation signals:</w:t>
      </w:r>
    </w:p>
    <w:p>
      <w:pPr>
        <w:spacing w:after="40" w:before="40"/>
        <w:ind w:left="360"/>
      </w:pPr>
      <w:r>
        <w:rPr>
          <w:rFonts w:ascii="Arial" w:cs="Arial" w:eastAsia="Arial" w:hAnsi="Arial"/>
          <w:sz w:val="22"/>
          <w:szCs w:val="22"/>
        </w:rPr>
        <w:t xml:space="preserve">• A. That the writer has genuinely engaged with the opposing argument's validity before asserting the original claim</w:t>
      </w:r>
    </w:p>
    <w:p>
      <w:pPr>
        <w:spacing w:after="40" w:before="40"/>
        <w:ind w:left="360"/>
      </w:pPr>
      <w:r>
        <w:rPr>
          <w:rFonts w:ascii="Arial" w:cs="Arial" w:eastAsia="Arial" w:hAnsi="Arial"/>
          <w:sz w:val="22"/>
          <w:szCs w:val="22"/>
        </w:rPr>
        <w:t xml:space="preserve">• B. That the writer is uncertain about the original claim and is preparing to abandon it</w:t>
      </w:r>
    </w:p>
    <w:p>
      <w:pPr>
        <w:spacing w:after="40" w:before="40"/>
        <w:ind w:left="360"/>
      </w:pPr>
      <w:r>
        <w:rPr>
          <w:rFonts w:ascii="Arial" w:cs="Arial" w:eastAsia="Arial" w:hAnsi="Arial"/>
          <w:sz w:val="22"/>
          <w:szCs w:val="22"/>
        </w:rPr>
        <w:t xml:space="preserve">• C. That the essay has reached the counterargument section, which must appear before the rebuttal</w:t>
      </w:r>
    </w:p>
    <w:p>
      <w:pPr>
        <w:spacing w:after="40" w:before="40"/>
        <w:ind w:left="360"/>
      </w:pPr>
      <w:r>
        <w:rPr>
          <w:rFonts w:ascii="Arial" w:cs="Arial" w:eastAsia="Arial" w:hAnsi="Arial"/>
          <w:sz w:val="22"/>
          <w:szCs w:val="22"/>
        </w:rPr>
        <w:t xml:space="preserve">• D. That the writer is using a transitional phrase to move between paragraphs on different topics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rebuttal pivot in the concession-rebuttal arc is the:</w:t>
      </w:r>
    </w:p>
    <w:p>
      <w:pPr>
        <w:spacing w:after="40" w:before="40"/>
        <w:ind w:left="360"/>
      </w:pPr>
      <w:r>
        <w:rPr>
          <w:rFonts w:ascii="Arial" w:cs="Arial" w:eastAsia="Arial" w:hAnsi="Arial"/>
          <w:sz w:val="22"/>
          <w:szCs w:val="22"/>
        </w:rPr>
        <w:t xml:space="preserve">• A. Linguistic signal — nevertheless, even so, however — marking the return from concession to the original claim</w:t>
      </w:r>
    </w:p>
    <w:p>
      <w:pPr>
        <w:spacing w:after="40" w:before="40"/>
        <w:ind w:left="360"/>
      </w:pPr>
      <w:r>
        <w:rPr>
          <w:rFonts w:ascii="Arial" w:cs="Arial" w:eastAsia="Arial" w:hAnsi="Arial"/>
          <w:sz w:val="22"/>
          <w:szCs w:val="22"/>
        </w:rPr>
        <w:t xml:space="preserve">• B. Evidence that refutes the opposing argument after the concession has been made</w:t>
      </w:r>
    </w:p>
    <w:p>
      <w:pPr>
        <w:spacing w:after="40" w:before="40"/>
        <w:ind w:left="360"/>
      </w:pPr>
      <w:r>
        <w:rPr>
          <w:rFonts w:ascii="Arial" w:cs="Arial" w:eastAsia="Arial" w:hAnsi="Arial"/>
          <w:sz w:val="22"/>
          <w:szCs w:val="22"/>
        </w:rPr>
        <w:t xml:space="preserve">• C. Sentence that restates the original thesis so the reader remembers what the argument is defending</w:t>
      </w:r>
    </w:p>
    <w:p>
      <w:pPr>
        <w:spacing w:after="40" w:before="40"/>
        <w:ind w:left="360"/>
      </w:pPr>
      <w:r>
        <w:rPr>
          <w:rFonts w:ascii="Arial" w:cs="Arial" w:eastAsia="Arial" w:hAnsi="Arial"/>
          <w:sz w:val="22"/>
          <w:szCs w:val="22"/>
        </w:rPr>
        <w:t xml:space="preserve">• D. Qualification that limits the scope of what was conceded in the previous stage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genuine concession differs from a straw man concession because:</w:t>
      </w:r>
    </w:p>
    <w:p>
      <w:pPr>
        <w:spacing w:after="40" w:before="40"/>
        <w:ind w:left="360"/>
      </w:pPr>
      <w:r>
        <w:rPr>
          <w:rFonts w:ascii="Arial" w:cs="Arial" w:eastAsia="Arial" w:hAnsi="Arial"/>
          <w:sz w:val="22"/>
          <w:szCs w:val="22"/>
        </w:rPr>
        <w:t xml:space="preserve">• A. A genuine concession grants the opposing argument's strongest point; a straw man concedes a weakened version</w:t>
      </w:r>
    </w:p>
    <w:p>
      <w:pPr>
        <w:spacing w:after="40" w:before="40"/>
        <w:ind w:left="360"/>
      </w:pPr>
      <w:r>
        <w:rPr>
          <w:rFonts w:ascii="Arial" w:cs="Arial" w:eastAsia="Arial" w:hAnsi="Arial"/>
          <w:sz w:val="22"/>
          <w:szCs w:val="22"/>
        </w:rPr>
        <w:t xml:space="preserve">• B. A genuine concession grants the point permanently; a straw man only temporarily grants it before taking it back</w:t>
      </w:r>
    </w:p>
    <w:p>
      <w:pPr>
        <w:spacing w:after="40" w:before="40"/>
        <w:ind w:left="360"/>
      </w:pPr>
      <w:r>
        <w:rPr>
          <w:rFonts w:ascii="Arial" w:cs="Arial" w:eastAsia="Arial" w:hAnsi="Arial"/>
          <w:sz w:val="22"/>
          <w:szCs w:val="22"/>
        </w:rPr>
        <w:t xml:space="preserve">• C. A genuine concession appears before the thesis; a straw man concession appears after the thesis has been stated</w:t>
      </w:r>
    </w:p>
    <w:p>
      <w:pPr>
        <w:spacing w:after="40" w:before="40"/>
        <w:ind w:left="360"/>
      </w:pPr>
      <w:r>
        <w:rPr>
          <w:rFonts w:ascii="Arial" w:cs="Arial" w:eastAsia="Arial" w:hAnsi="Arial"/>
          <w:sz w:val="22"/>
          <w:szCs w:val="22"/>
        </w:rPr>
        <w:t xml:space="preserve">• D. A genuine concession uses specific concession language; a straw man uses transitional phrases that only appear to concede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2027-04-26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31 — The Concession-Rebuttal Arc — AP English Language</dc:title>
  <dc:creator>StayTalentReady / 25 Alpha LLC</dc:creator>
  <dc:description>Study notes for AP English Language Week of 2027-04-26</dc:description>
  <cp:lastModifiedBy>Un-named</cp:lastModifiedBy>
  <cp:revision>1</cp:revision>
  <dcterms:created xsi:type="dcterms:W3CDTF">2026-09-24T06:50:21.080Z</dcterms:created>
  <dcterms:modified xsi:type="dcterms:W3CDTF">2026-09-24T06:50:21.080Z</dcterms:modified>
</cp:coreProperties>
</file>

<file path=docProps/custom.xml><?xml version="1.0" encoding="utf-8"?>
<Properties xmlns="http://schemas.openxmlformats.org/officeDocument/2006/custom-properties" xmlns:vt="http://schemas.openxmlformats.org/officeDocument/2006/docPropsVTypes"/>
</file>